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2F9" w:rsidRDefault="009502F9" w:rsidP="00963D71">
      <w:pPr>
        <w:ind w:left="9498"/>
        <w:rPr>
          <w:sz w:val="28"/>
        </w:rPr>
      </w:pPr>
      <w:bookmarkStart w:id="0" w:name="_GoBack"/>
      <w:bookmarkEnd w:id="0"/>
      <w:r w:rsidRPr="00D26060">
        <w:rPr>
          <w:sz w:val="28"/>
        </w:rPr>
        <w:t xml:space="preserve">Додаток </w:t>
      </w:r>
    </w:p>
    <w:p w:rsidR="009502F9" w:rsidRDefault="009502F9" w:rsidP="00963D71">
      <w:pPr>
        <w:ind w:left="9498"/>
        <w:rPr>
          <w:sz w:val="28"/>
          <w:szCs w:val="28"/>
        </w:rPr>
      </w:pPr>
      <w:r w:rsidRPr="00D26060">
        <w:rPr>
          <w:sz w:val="28"/>
        </w:rPr>
        <w:t>до Програми</w:t>
      </w:r>
      <w:r>
        <w:rPr>
          <w:sz w:val="28"/>
        </w:rPr>
        <w:t xml:space="preserve"> </w:t>
      </w:r>
      <w:r w:rsidRPr="00033B89">
        <w:rPr>
          <w:sz w:val="28"/>
          <w:szCs w:val="28"/>
        </w:rPr>
        <w:t>забезпечення</w:t>
      </w:r>
      <w:r>
        <w:rPr>
          <w:sz w:val="28"/>
          <w:szCs w:val="28"/>
        </w:rPr>
        <w:t xml:space="preserve"> </w:t>
      </w:r>
      <w:r w:rsidRPr="00033B89">
        <w:rPr>
          <w:sz w:val="28"/>
          <w:szCs w:val="28"/>
        </w:rPr>
        <w:t xml:space="preserve">безпеки </w:t>
      </w:r>
    </w:p>
    <w:p w:rsidR="009502F9" w:rsidRDefault="009502F9" w:rsidP="00963D71">
      <w:pPr>
        <w:ind w:left="9498"/>
        <w:rPr>
          <w:sz w:val="28"/>
          <w:szCs w:val="28"/>
        </w:rPr>
      </w:pPr>
      <w:r w:rsidRPr="00033B89">
        <w:rPr>
          <w:sz w:val="28"/>
          <w:szCs w:val="28"/>
        </w:rPr>
        <w:t>та стійкості критичної</w:t>
      </w:r>
      <w:r>
        <w:rPr>
          <w:sz w:val="28"/>
          <w:szCs w:val="28"/>
        </w:rPr>
        <w:t xml:space="preserve"> </w:t>
      </w:r>
      <w:r w:rsidRPr="00033B89">
        <w:rPr>
          <w:sz w:val="28"/>
          <w:szCs w:val="28"/>
        </w:rPr>
        <w:t xml:space="preserve">інфраструктури </w:t>
      </w:r>
    </w:p>
    <w:p w:rsidR="009502F9" w:rsidRPr="00033B89" w:rsidRDefault="00CE0D10" w:rsidP="00963D71">
      <w:pPr>
        <w:ind w:left="9498"/>
        <w:rPr>
          <w:sz w:val="28"/>
          <w:szCs w:val="28"/>
        </w:rPr>
      </w:pPr>
      <w:r>
        <w:rPr>
          <w:sz w:val="28"/>
          <w:szCs w:val="28"/>
        </w:rPr>
        <w:t>Коростишівсько</w:t>
      </w:r>
      <w:r w:rsidR="00810EC2">
        <w:rPr>
          <w:sz w:val="28"/>
          <w:szCs w:val="28"/>
        </w:rPr>
        <w:t>ї територіальної громади на 2025 – 2027</w:t>
      </w:r>
      <w:r w:rsidR="009502F9" w:rsidRPr="00033B89">
        <w:rPr>
          <w:sz w:val="28"/>
          <w:szCs w:val="28"/>
        </w:rPr>
        <w:t xml:space="preserve"> роки</w:t>
      </w:r>
    </w:p>
    <w:p w:rsidR="009502F9" w:rsidRDefault="009502F9" w:rsidP="009502F9">
      <w:pPr>
        <w:jc w:val="center"/>
        <w:rPr>
          <w:sz w:val="28"/>
          <w:szCs w:val="28"/>
        </w:rPr>
      </w:pPr>
    </w:p>
    <w:p w:rsidR="009502F9" w:rsidRPr="00963D71" w:rsidRDefault="009502F9" w:rsidP="009502F9">
      <w:pPr>
        <w:jc w:val="center"/>
        <w:rPr>
          <w:b/>
          <w:sz w:val="28"/>
          <w:szCs w:val="28"/>
        </w:rPr>
      </w:pPr>
      <w:r w:rsidRPr="00963D71">
        <w:rPr>
          <w:b/>
          <w:sz w:val="28"/>
          <w:szCs w:val="28"/>
        </w:rPr>
        <w:t xml:space="preserve">Обсяги фінансування </w:t>
      </w:r>
    </w:p>
    <w:p w:rsidR="009502F9" w:rsidRPr="00CE0D10" w:rsidRDefault="009502F9" w:rsidP="009502F9">
      <w:pPr>
        <w:jc w:val="center"/>
        <w:rPr>
          <w:b/>
          <w:sz w:val="28"/>
          <w:szCs w:val="28"/>
        </w:rPr>
      </w:pPr>
      <w:r w:rsidRPr="00CE0D10">
        <w:rPr>
          <w:b/>
          <w:sz w:val="28"/>
        </w:rPr>
        <w:t xml:space="preserve">Програми </w:t>
      </w:r>
      <w:r w:rsidRPr="00CE0D10">
        <w:rPr>
          <w:b/>
          <w:sz w:val="28"/>
          <w:szCs w:val="28"/>
        </w:rPr>
        <w:t>забезпечення безпеки та стійкості критичної інфраструктури</w:t>
      </w:r>
    </w:p>
    <w:p w:rsidR="009502F9" w:rsidRPr="00963D71" w:rsidRDefault="00CE0D10" w:rsidP="009502F9">
      <w:pPr>
        <w:jc w:val="center"/>
        <w:rPr>
          <w:b/>
          <w:sz w:val="28"/>
          <w:szCs w:val="28"/>
        </w:rPr>
      </w:pPr>
      <w:r w:rsidRPr="00CE0D10">
        <w:rPr>
          <w:b/>
          <w:sz w:val="28"/>
          <w:szCs w:val="28"/>
        </w:rPr>
        <w:t>Коростишівської територіальної громади</w:t>
      </w:r>
      <w:r w:rsidR="009502F9" w:rsidRPr="00CE0D10">
        <w:rPr>
          <w:b/>
          <w:sz w:val="28"/>
          <w:szCs w:val="28"/>
        </w:rPr>
        <w:t xml:space="preserve"> </w:t>
      </w:r>
      <w:r w:rsidR="00810EC2">
        <w:rPr>
          <w:b/>
          <w:sz w:val="28"/>
          <w:szCs w:val="28"/>
        </w:rPr>
        <w:t>на 2025 – 2027</w:t>
      </w:r>
      <w:r w:rsidR="009502F9" w:rsidRPr="00963D71">
        <w:rPr>
          <w:b/>
          <w:sz w:val="28"/>
          <w:szCs w:val="28"/>
        </w:rPr>
        <w:t xml:space="preserve"> роки</w:t>
      </w:r>
    </w:p>
    <w:p w:rsidR="009502F9" w:rsidRPr="00033B89" w:rsidRDefault="009502F9" w:rsidP="009502F9">
      <w:pPr>
        <w:jc w:val="right"/>
        <w:rPr>
          <w:sz w:val="28"/>
          <w:szCs w:val="28"/>
        </w:rPr>
      </w:pPr>
      <w:r>
        <w:rPr>
          <w:sz w:val="28"/>
          <w:szCs w:val="28"/>
        </w:rPr>
        <w:t>тис. грн</w:t>
      </w: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8330"/>
        <w:gridCol w:w="1843"/>
        <w:gridCol w:w="1701"/>
        <w:gridCol w:w="1559"/>
        <w:gridCol w:w="1559"/>
      </w:tblGrid>
      <w:tr w:rsidR="00EF4B5D" w:rsidTr="00EF4B5D">
        <w:trPr>
          <w:trHeight w:val="360"/>
        </w:trPr>
        <w:tc>
          <w:tcPr>
            <w:tcW w:w="8330" w:type="dxa"/>
            <w:vMerge w:val="restart"/>
            <w:vAlign w:val="center"/>
          </w:tcPr>
          <w:p w:rsidR="00EF4B5D" w:rsidRPr="00B10C35" w:rsidRDefault="00EF4B5D" w:rsidP="00963D71">
            <w:pPr>
              <w:jc w:val="center"/>
              <w:rPr>
                <w:sz w:val="28"/>
                <w:szCs w:val="28"/>
              </w:rPr>
            </w:pPr>
            <w:r w:rsidRPr="00B10C35">
              <w:rPr>
                <w:sz w:val="28"/>
                <w:szCs w:val="28"/>
              </w:rPr>
              <w:t>Найменування завдання</w:t>
            </w:r>
          </w:p>
        </w:tc>
        <w:tc>
          <w:tcPr>
            <w:tcW w:w="6662" w:type="dxa"/>
            <w:gridSpan w:val="4"/>
            <w:tcBorders>
              <w:bottom w:val="single" w:sz="4" w:space="0" w:color="auto"/>
            </w:tcBorders>
            <w:vAlign w:val="center"/>
          </w:tcPr>
          <w:p w:rsidR="00EF4B5D" w:rsidRPr="00B10C35" w:rsidRDefault="00EF4B5D" w:rsidP="00EF4B5D">
            <w:pPr>
              <w:jc w:val="center"/>
              <w:rPr>
                <w:sz w:val="28"/>
                <w:szCs w:val="28"/>
              </w:rPr>
            </w:pPr>
            <w:r w:rsidRPr="00B10C35">
              <w:rPr>
                <w:sz w:val="28"/>
                <w:szCs w:val="28"/>
              </w:rPr>
              <w:t>Сума коштів, спрямована на виконання завдання</w:t>
            </w:r>
          </w:p>
        </w:tc>
      </w:tr>
      <w:tr w:rsidR="00EF4B5D" w:rsidTr="00EF4B5D">
        <w:trPr>
          <w:trHeight w:val="285"/>
        </w:trPr>
        <w:tc>
          <w:tcPr>
            <w:tcW w:w="8330" w:type="dxa"/>
            <w:vMerge/>
          </w:tcPr>
          <w:p w:rsidR="00EF4B5D" w:rsidRPr="00B10C35" w:rsidRDefault="00EF4B5D" w:rsidP="0025624D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4B5D" w:rsidRPr="00B10C35" w:rsidRDefault="00EF4B5D" w:rsidP="009502F9">
            <w:pPr>
              <w:jc w:val="center"/>
              <w:rPr>
                <w:sz w:val="28"/>
                <w:szCs w:val="28"/>
              </w:rPr>
            </w:pPr>
            <w:r w:rsidRPr="00B10C35">
              <w:rPr>
                <w:sz w:val="28"/>
                <w:szCs w:val="28"/>
              </w:rPr>
              <w:t>202</w:t>
            </w:r>
            <w:r w:rsidR="00D47B18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F4B5D" w:rsidRPr="00B10C35" w:rsidRDefault="00EF4B5D" w:rsidP="009502F9">
            <w:pPr>
              <w:jc w:val="center"/>
              <w:rPr>
                <w:sz w:val="28"/>
                <w:szCs w:val="28"/>
              </w:rPr>
            </w:pPr>
            <w:r w:rsidRPr="00B10C35">
              <w:rPr>
                <w:sz w:val="28"/>
                <w:szCs w:val="28"/>
              </w:rPr>
              <w:t>202</w:t>
            </w:r>
            <w:r w:rsidR="00D47B18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F4B5D" w:rsidRPr="00B10C35" w:rsidRDefault="00EF4B5D" w:rsidP="009502F9">
            <w:pPr>
              <w:jc w:val="center"/>
              <w:rPr>
                <w:sz w:val="28"/>
                <w:szCs w:val="28"/>
              </w:rPr>
            </w:pPr>
            <w:r w:rsidRPr="00B10C35">
              <w:rPr>
                <w:sz w:val="28"/>
                <w:szCs w:val="28"/>
              </w:rPr>
              <w:t>202</w:t>
            </w:r>
            <w:r w:rsidR="00D47B18">
              <w:rPr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EF4B5D" w:rsidRPr="00B10C35" w:rsidRDefault="00EF4B5D" w:rsidP="00EF4B5D">
            <w:pPr>
              <w:jc w:val="center"/>
              <w:rPr>
                <w:sz w:val="28"/>
                <w:szCs w:val="28"/>
              </w:rPr>
            </w:pPr>
            <w:r w:rsidRPr="00B10C35">
              <w:rPr>
                <w:sz w:val="28"/>
                <w:szCs w:val="28"/>
              </w:rPr>
              <w:t>Разом</w:t>
            </w:r>
          </w:p>
        </w:tc>
      </w:tr>
      <w:tr w:rsidR="00EF4B5D" w:rsidTr="00EF4B5D">
        <w:tc>
          <w:tcPr>
            <w:tcW w:w="8330" w:type="dxa"/>
          </w:tcPr>
          <w:p w:rsidR="009502F9" w:rsidRPr="00963D71" w:rsidRDefault="009502F9" w:rsidP="0025624D">
            <w:pPr>
              <w:rPr>
                <w:b/>
                <w:sz w:val="28"/>
                <w:szCs w:val="28"/>
              </w:rPr>
            </w:pPr>
            <w:r w:rsidRPr="00963D71">
              <w:rPr>
                <w:b/>
                <w:sz w:val="28"/>
                <w:szCs w:val="28"/>
              </w:rPr>
              <w:t>Всього фінансування, в тому числі:</w:t>
            </w:r>
          </w:p>
        </w:tc>
        <w:tc>
          <w:tcPr>
            <w:tcW w:w="1843" w:type="dxa"/>
          </w:tcPr>
          <w:p w:rsidR="009502F9" w:rsidRPr="00963D71" w:rsidRDefault="00B73952" w:rsidP="009502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8E71BE">
              <w:rPr>
                <w:b/>
                <w:sz w:val="28"/>
                <w:szCs w:val="28"/>
              </w:rPr>
              <w:t>00</w:t>
            </w:r>
            <w:r w:rsidR="0004520D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9502F9" w:rsidRPr="00963D71" w:rsidRDefault="008E71BE" w:rsidP="009502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500</w:t>
            </w:r>
            <w:r w:rsidR="0004520D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9502F9" w:rsidRPr="00963D71" w:rsidRDefault="008E71BE" w:rsidP="009502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500</w:t>
            </w:r>
            <w:r w:rsidR="0004520D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9502F9" w:rsidRPr="00963D71" w:rsidRDefault="00B73952" w:rsidP="00EF4B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  <w:r w:rsidR="008E71BE">
              <w:rPr>
                <w:b/>
                <w:sz w:val="28"/>
                <w:szCs w:val="28"/>
              </w:rPr>
              <w:t>0</w:t>
            </w:r>
            <w:r w:rsidR="0004520D">
              <w:rPr>
                <w:b/>
                <w:sz w:val="28"/>
                <w:szCs w:val="28"/>
              </w:rPr>
              <w:t>0,0</w:t>
            </w:r>
          </w:p>
        </w:tc>
      </w:tr>
      <w:tr w:rsidR="00EF4B5D" w:rsidTr="00EF4B5D">
        <w:tc>
          <w:tcPr>
            <w:tcW w:w="8330" w:type="dxa"/>
          </w:tcPr>
          <w:p w:rsidR="00963D71" w:rsidRPr="00D424A9" w:rsidRDefault="00713653" w:rsidP="00E769BD">
            <w:pPr>
              <w:jc w:val="both"/>
              <w:rPr>
                <w:spacing w:val="-8"/>
                <w:sz w:val="28"/>
                <w:szCs w:val="28"/>
              </w:rPr>
            </w:pPr>
            <w:r w:rsidRPr="00D424A9">
              <w:rPr>
                <w:spacing w:val="-8"/>
                <w:sz w:val="28"/>
                <w:szCs w:val="28"/>
              </w:rPr>
              <w:t>П</w:t>
            </w:r>
            <w:r w:rsidR="00963D71" w:rsidRPr="00D424A9">
              <w:rPr>
                <w:spacing w:val="-8"/>
                <w:sz w:val="28"/>
                <w:szCs w:val="28"/>
              </w:rPr>
              <w:t>ридбання матеріалів для забезпечення безпеки об’єктів критичної інфраструктури</w:t>
            </w:r>
            <w:r w:rsidR="00E769BD" w:rsidRPr="00D424A9">
              <w:rPr>
                <w:spacing w:val="-8"/>
                <w:sz w:val="28"/>
                <w:szCs w:val="28"/>
              </w:rPr>
              <w:t xml:space="preserve"> (у тому числі у складі місцевого матеріального резерву)</w:t>
            </w:r>
          </w:p>
        </w:tc>
        <w:tc>
          <w:tcPr>
            <w:tcW w:w="1843" w:type="dxa"/>
            <w:vAlign w:val="center"/>
          </w:tcPr>
          <w:p w:rsidR="00963D71" w:rsidRDefault="005F7489" w:rsidP="00963D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963D71"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  <w:vAlign w:val="center"/>
          </w:tcPr>
          <w:p w:rsidR="00963D71" w:rsidRDefault="005F7489" w:rsidP="00963D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FC12F0">
              <w:rPr>
                <w:sz w:val="28"/>
                <w:szCs w:val="28"/>
              </w:rPr>
              <w:t>0</w:t>
            </w:r>
            <w:r w:rsidR="00963D71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  <w:vAlign w:val="center"/>
          </w:tcPr>
          <w:p w:rsidR="00963D71" w:rsidRDefault="005F7489" w:rsidP="00963D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76FB7">
              <w:rPr>
                <w:sz w:val="28"/>
                <w:szCs w:val="28"/>
              </w:rPr>
              <w:t>0</w:t>
            </w:r>
            <w:r w:rsidR="00963D71"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963D71" w:rsidRDefault="005F7489" w:rsidP="00EF4B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="00EF4B5D">
              <w:rPr>
                <w:sz w:val="28"/>
                <w:szCs w:val="28"/>
              </w:rPr>
              <w:t>0,0</w:t>
            </w:r>
          </w:p>
        </w:tc>
      </w:tr>
      <w:tr w:rsidR="00EF4B5D" w:rsidTr="00EF4B5D">
        <w:tc>
          <w:tcPr>
            <w:tcW w:w="8330" w:type="dxa"/>
          </w:tcPr>
          <w:p w:rsidR="00963D71" w:rsidRPr="0004520D" w:rsidRDefault="002A6824" w:rsidP="00505F02">
            <w:pPr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П</w:t>
            </w:r>
            <w:r w:rsidR="00963D71" w:rsidRPr="0004520D">
              <w:rPr>
                <w:spacing w:val="-6"/>
                <w:sz w:val="28"/>
                <w:szCs w:val="28"/>
              </w:rPr>
              <w:t>ридбання резервних матеріалів і обладнання, залучення спеціалізованої техніки та робочої сили, спеціалізованих підприємств, необхідних для відновлення функціонування об’єктів критичної інфраструктури</w:t>
            </w:r>
            <w:r w:rsidR="00505F02" w:rsidRPr="0004520D">
              <w:rPr>
                <w:spacing w:val="-6"/>
                <w:sz w:val="28"/>
                <w:szCs w:val="28"/>
              </w:rPr>
              <w:t xml:space="preserve"> (у складі місцевого матеріального резерву)</w:t>
            </w:r>
          </w:p>
        </w:tc>
        <w:tc>
          <w:tcPr>
            <w:tcW w:w="1843" w:type="dxa"/>
            <w:vAlign w:val="center"/>
          </w:tcPr>
          <w:p w:rsidR="00963D71" w:rsidRDefault="003E642A" w:rsidP="00963D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63D71">
              <w:rPr>
                <w:sz w:val="28"/>
                <w:szCs w:val="28"/>
              </w:rPr>
              <w:t>00,0</w:t>
            </w:r>
          </w:p>
        </w:tc>
        <w:tc>
          <w:tcPr>
            <w:tcW w:w="1701" w:type="dxa"/>
            <w:vAlign w:val="center"/>
          </w:tcPr>
          <w:p w:rsidR="00963D71" w:rsidRDefault="00D94090" w:rsidP="00963D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63D71">
              <w:rPr>
                <w:sz w:val="28"/>
                <w:szCs w:val="28"/>
              </w:rPr>
              <w:t>00,0</w:t>
            </w:r>
          </w:p>
        </w:tc>
        <w:tc>
          <w:tcPr>
            <w:tcW w:w="1559" w:type="dxa"/>
            <w:vAlign w:val="center"/>
          </w:tcPr>
          <w:p w:rsidR="00963D71" w:rsidRDefault="00D94090" w:rsidP="00963D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63D71">
              <w:rPr>
                <w:sz w:val="28"/>
                <w:szCs w:val="28"/>
              </w:rPr>
              <w:t>00,0</w:t>
            </w:r>
          </w:p>
        </w:tc>
        <w:tc>
          <w:tcPr>
            <w:tcW w:w="1559" w:type="dxa"/>
            <w:vAlign w:val="center"/>
          </w:tcPr>
          <w:p w:rsidR="00963D71" w:rsidRDefault="00A82B3A" w:rsidP="00EF4B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</w:t>
            </w:r>
            <w:r w:rsidR="00EF4B5D">
              <w:rPr>
                <w:sz w:val="28"/>
                <w:szCs w:val="28"/>
              </w:rPr>
              <w:t>,0</w:t>
            </w:r>
          </w:p>
        </w:tc>
      </w:tr>
      <w:tr w:rsidR="002E7E60" w:rsidTr="00EF692E">
        <w:tc>
          <w:tcPr>
            <w:tcW w:w="8330" w:type="dxa"/>
          </w:tcPr>
          <w:p w:rsidR="002E7E60" w:rsidRPr="0004520D" w:rsidRDefault="002A6824" w:rsidP="00D86D1C">
            <w:pPr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С</w:t>
            </w:r>
            <w:r w:rsidR="002E7E60" w:rsidRPr="0004520D">
              <w:rPr>
                <w:spacing w:val="-6"/>
                <w:sz w:val="28"/>
                <w:szCs w:val="28"/>
              </w:rPr>
              <w:t>прияння впровадженню заходів запобігання проявам несанкціонованого втручання у функціонування критичної інфраструктури</w:t>
            </w:r>
          </w:p>
        </w:tc>
        <w:tc>
          <w:tcPr>
            <w:tcW w:w="6662" w:type="dxa"/>
            <w:gridSpan w:val="4"/>
            <w:vAlign w:val="center"/>
          </w:tcPr>
          <w:p w:rsidR="002E7E60" w:rsidRDefault="002E7E60" w:rsidP="00EF4B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потребує фінансування</w:t>
            </w:r>
          </w:p>
        </w:tc>
      </w:tr>
      <w:tr w:rsidR="002E7E60" w:rsidTr="0079299F">
        <w:tc>
          <w:tcPr>
            <w:tcW w:w="8330" w:type="dxa"/>
          </w:tcPr>
          <w:p w:rsidR="002E7E60" w:rsidRPr="005D255C" w:rsidRDefault="002A6824" w:rsidP="00D86D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2E7E60" w:rsidRPr="005D255C">
              <w:rPr>
                <w:sz w:val="28"/>
                <w:szCs w:val="28"/>
              </w:rPr>
              <w:t>озробка прогнозів та організаційних заходів запобігання кризовим ситуаціям на об’єктах критичної інфраструктури</w:t>
            </w:r>
          </w:p>
        </w:tc>
        <w:tc>
          <w:tcPr>
            <w:tcW w:w="6662" w:type="dxa"/>
            <w:gridSpan w:val="4"/>
            <w:vAlign w:val="center"/>
          </w:tcPr>
          <w:p w:rsidR="002E7E60" w:rsidRDefault="00C111D5" w:rsidP="00EF4B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потребує додаткового фінансування</w:t>
            </w:r>
          </w:p>
        </w:tc>
      </w:tr>
      <w:tr w:rsidR="00C111D5" w:rsidTr="00914569">
        <w:tc>
          <w:tcPr>
            <w:tcW w:w="8330" w:type="dxa"/>
          </w:tcPr>
          <w:p w:rsidR="00C111D5" w:rsidRPr="005D255C" w:rsidRDefault="00C111D5" w:rsidP="00D86D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Формування порядку взаємодії суб’єктів національної системи захисту критичної інфраструктури</w:t>
            </w:r>
          </w:p>
        </w:tc>
        <w:tc>
          <w:tcPr>
            <w:tcW w:w="6662" w:type="dxa"/>
            <w:gridSpan w:val="4"/>
            <w:vAlign w:val="center"/>
          </w:tcPr>
          <w:p w:rsidR="00C111D5" w:rsidRDefault="00C111D5" w:rsidP="00EF4B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потребує фінансування</w:t>
            </w:r>
          </w:p>
        </w:tc>
      </w:tr>
      <w:tr w:rsidR="001E65C8" w:rsidTr="00914569">
        <w:tc>
          <w:tcPr>
            <w:tcW w:w="8330" w:type="dxa"/>
          </w:tcPr>
          <w:p w:rsidR="001E65C8" w:rsidRDefault="001E65C8" w:rsidP="00D86D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5D255C">
              <w:rPr>
                <w:sz w:val="28"/>
                <w:szCs w:val="28"/>
              </w:rPr>
              <w:t xml:space="preserve">авчання </w:t>
            </w:r>
            <w:r>
              <w:rPr>
                <w:sz w:val="28"/>
                <w:szCs w:val="28"/>
              </w:rPr>
              <w:t>працівників</w:t>
            </w:r>
            <w:r w:rsidRPr="005D255C">
              <w:rPr>
                <w:sz w:val="28"/>
                <w:szCs w:val="28"/>
              </w:rPr>
              <w:t xml:space="preserve"> операторів критичної інфраструктури щодо порядку реагування на кризові ситуації</w:t>
            </w:r>
          </w:p>
        </w:tc>
        <w:tc>
          <w:tcPr>
            <w:tcW w:w="6662" w:type="dxa"/>
            <w:gridSpan w:val="4"/>
            <w:vAlign w:val="center"/>
          </w:tcPr>
          <w:p w:rsidR="001E65C8" w:rsidRDefault="00A33113" w:rsidP="00EF4B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межах фінансування суб’єктів господарювання</w:t>
            </w:r>
          </w:p>
        </w:tc>
      </w:tr>
    </w:tbl>
    <w:p w:rsidR="003B7A79" w:rsidRDefault="003B7A79" w:rsidP="003B7A79">
      <w:pPr>
        <w:ind w:left="-142" w:right="-314"/>
        <w:rPr>
          <w:sz w:val="28"/>
          <w:szCs w:val="28"/>
        </w:rPr>
      </w:pPr>
    </w:p>
    <w:p w:rsidR="00C92D41" w:rsidRPr="0025624D" w:rsidRDefault="00810EC2" w:rsidP="003B7A79">
      <w:pPr>
        <w:ind w:left="-142" w:right="-314"/>
        <w:rPr>
          <w:sz w:val="28"/>
          <w:szCs w:val="28"/>
        </w:rPr>
      </w:pPr>
      <w:r>
        <w:rPr>
          <w:sz w:val="28"/>
          <w:szCs w:val="28"/>
        </w:rPr>
        <w:t xml:space="preserve">Секретар міської ради    </w:t>
      </w:r>
      <w:r w:rsidR="00D424A9">
        <w:rPr>
          <w:sz w:val="28"/>
          <w:szCs w:val="28"/>
        </w:rPr>
        <w:t xml:space="preserve">                                                                                       </w:t>
      </w:r>
      <w:r>
        <w:rPr>
          <w:sz w:val="28"/>
          <w:szCs w:val="28"/>
        </w:rPr>
        <w:t xml:space="preserve">                   </w:t>
      </w:r>
      <w:r w:rsidR="00D424A9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Юрій ДЕНИСОВЕЦЬ</w:t>
      </w:r>
    </w:p>
    <w:sectPr w:rsidR="00C92D41" w:rsidRPr="0025624D" w:rsidSect="00963D71">
      <w:headerReference w:type="default" r:id="rId8"/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730" w:rsidRDefault="00721730" w:rsidP="00871F14">
      <w:r>
        <w:separator/>
      </w:r>
    </w:p>
  </w:endnote>
  <w:endnote w:type="continuationSeparator" w:id="0">
    <w:p w:rsidR="00721730" w:rsidRDefault="00721730" w:rsidP="00871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730" w:rsidRDefault="00721730" w:rsidP="00871F14">
      <w:r>
        <w:separator/>
      </w:r>
    </w:p>
  </w:footnote>
  <w:footnote w:type="continuationSeparator" w:id="0">
    <w:p w:rsidR="00721730" w:rsidRDefault="00721730" w:rsidP="00871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F14" w:rsidRDefault="00871F14">
    <w:pPr>
      <w:pStyle w:val="a6"/>
      <w:jc w:val="center"/>
    </w:pPr>
  </w:p>
  <w:p w:rsidR="00871F14" w:rsidRDefault="00871F1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4417B"/>
    <w:multiLevelType w:val="multilevel"/>
    <w:tmpl w:val="B6F8DC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1D4DF3"/>
    <w:multiLevelType w:val="multilevel"/>
    <w:tmpl w:val="5B0C738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277197"/>
    <w:multiLevelType w:val="multilevel"/>
    <w:tmpl w:val="1C1820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0F6A67"/>
    <w:multiLevelType w:val="multilevel"/>
    <w:tmpl w:val="6E3445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E90FC8"/>
    <w:multiLevelType w:val="multilevel"/>
    <w:tmpl w:val="336077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3207E44"/>
    <w:multiLevelType w:val="multilevel"/>
    <w:tmpl w:val="8B1E71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82816D8"/>
    <w:multiLevelType w:val="multilevel"/>
    <w:tmpl w:val="1736B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89E325C"/>
    <w:multiLevelType w:val="multilevel"/>
    <w:tmpl w:val="63867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0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E59"/>
    <w:rsid w:val="00005BA9"/>
    <w:rsid w:val="000116A9"/>
    <w:rsid w:val="00025322"/>
    <w:rsid w:val="00030C32"/>
    <w:rsid w:val="00033B89"/>
    <w:rsid w:val="00041884"/>
    <w:rsid w:val="0004520D"/>
    <w:rsid w:val="0006354B"/>
    <w:rsid w:val="00064363"/>
    <w:rsid w:val="00076F88"/>
    <w:rsid w:val="00092E94"/>
    <w:rsid w:val="00094BA4"/>
    <w:rsid w:val="000A399A"/>
    <w:rsid w:val="000C4B17"/>
    <w:rsid w:val="000D6D53"/>
    <w:rsid w:val="000E6E0A"/>
    <w:rsid w:val="00114A9B"/>
    <w:rsid w:val="001217EA"/>
    <w:rsid w:val="00122901"/>
    <w:rsid w:val="001439F4"/>
    <w:rsid w:val="001505D6"/>
    <w:rsid w:val="00191B0A"/>
    <w:rsid w:val="00195B3D"/>
    <w:rsid w:val="001A1700"/>
    <w:rsid w:val="001A6976"/>
    <w:rsid w:val="001B04C0"/>
    <w:rsid w:val="001D23A2"/>
    <w:rsid w:val="001D7A83"/>
    <w:rsid w:val="001E65C8"/>
    <w:rsid w:val="001F12C2"/>
    <w:rsid w:val="00200809"/>
    <w:rsid w:val="00213B74"/>
    <w:rsid w:val="00220331"/>
    <w:rsid w:val="00232AE2"/>
    <w:rsid w:val="00240C3E"/>
    <w:rsid w:val="00250DB4"/>
    <w:rsid w:val="0025624D"/>
    <w:rsid w:val="00266D34"/>
    <w:rsid w:val="00274E59"/>
    <w:rsid w:val="00277526"/>
    <w:rsid w:val="0028124C"/>
    <w:rsid w:val="00284E25"/>
    <w:rsid w:val="00286D21"/>
    <w:rsid w:val="00287CB9"/>
    <w:rsid w:val="002A6824"/>
    <w:rsid w:val="002B3CD8"/>
    <w:rsid w:val="002E7E60"/>
    <w:rsid w:val="002F3CB1"/>
    <w:rsid w:val="00310D71"/>
    <w:rsid w:val="00322FC6"/>
    <w:rsid w:val="00323E22"/>
    <w:rsid w:val="003436EC"/>
    <w:rsid w:val="00351F49"/>
    <w:rsid w:val="00354FAF"/>
    <w:rsid w:val="00356F3F"/>
    <w:rsid w:val="00357DE1"/>
    <w:rsid w:val="00364EB0"/>
    <w:rsid w:val="00375D4E"/>
    <w:rsid w:val="0038374E"/>
    <w:rsid w:val="00383882"/>
    <w:rsid w:val="00385408"/>
    <w:rsid w:val="00386CAF"/>
    <w:rsid w:val="00392375"/>
    <w:rsid w:val="003B7A79"/>
    <w:rsid w:val="003C08B2"/>
    <w:rsid w:val="003C4C93"/>
    <w:rsid w:val="003C685B"/>
    <w:rsid w:val="003D3DA7"/>
    <w:rsid w:val="003E642A"/>
    <w:rsid w:val="00412363"/>
    <w:rsid w:val="00425862"/>
    <w:rsid w:val="0043266F"/>
    <w:rsid w:val="00472CB1"/>
    <w:rsid w:val="0047508B"/>
    <w:rsid w:val="00477C1C"/>
    <w:rsid w:val="00481401"/>
    <w:rsid w:val="004B3A68"/>
    <w:rsid w:val="004B65C2"/>
    <w:rsid w:val="004C4F07"/>
    <w:rsid w:val="004C6467"/>
    <w:rsid w:val="004D31C4"/>
    <w:rsid w:val="004D5621"/>
    <w:rsid w:val="004D76B8"/>
    <w:rsid w:val="004F3613"/>
    <w:rsid w:val="004F442D"/>
    <w:rsid w:val="004F4C33"/>
    <w:rsid w:val="004F5015"/>
    <w:rsid w:val="004F72C3"/>
    <w:rsid w:val="00504CD7"/>
    <w:rsid w:val="00505F02"/>
    <w:rsid w:val="00514559"/>
    <w:rsid w:val="00515BB8"/>
    <w:rsid w:val="005172E7"/>
    <w:rsid w:val="005232DE"/>
    <w:rsid w:val="00537E18"/>
    <w:rsid w:val="00560D8C"/>
    <w:rsid w:val="005632B1"/>
    <w:rsid w:val="00563926"/>
    <w:rsid w:val="00570500"/>
    <w:rsid w:val="00572D85"/>
    <w:rsid w:val="00574BAE"/>
    <w:rsid w:val="00576950"/>
    <w:rsid w:val="005937F2"/>
    <w:rsid w:val="005A2EBD"/>
    <w:rsid w:val="005B6549"/>
    <w:rsid w:val="005C2E76"/>
    <w:rsid w:val="005C7506"/>
    <w:rsid w:val="005D02C6"/>
    <w:rsid w:val="005D1168"/>
    <w:rsid w:val="005F7489"/>
    <w:rsid w:val="00611C20"/>
    <w:rsid w:val="00622D66"/>
    <w:rsid w:val="0063214F"/>
    <w:rsid w:val="00640257"/>
    <w:rsid w:val="006624E9"/>
    <w:rsid w:val="00672666"/>
    <w:rsid w:val="006753E1"/>
    <w:rsid w:val="00676FB7"/>
    <w:rsid w:val="00691FD8"/>
    <w:rsid w:val="006A4648"/>
    <w:rsid w:val="006B4171"/>
    <w:rsid w:val="006B672F"/>
    <w:rsid w:val="006C776C"/>
    <w:rsid w:val="006E6B8B"/>
    <w:rsid w:val="00713653"/>
    <w:rsid w:val="0071579C"/>
    <w:rsid w:val="00721730"/>
    <w:rsid w:val="00726E59"/>
    <w:rsid w:val="00760713"/>
    <w:rsid w:val="0076272E"/>
    <w:rsid w:val="00776396"/>
    <w:rsid w:val="00785B28"/>
    <w:rsid w:val="007916ED"/>
    <w:rsid w:val="007A5A79"/>
    <w:rsid w:val="007A7053"/>
    <w:rsid w:val="007B3DC9"/>
    <w:rsid w:val="007C1BB2"/>
    <w:rsid w:val="007D2F09"/>
    <w:rsid w:val="007D4135"/>
    <w:rsid w:val="007D668B"/>
    <w:rsid w:val="00802904"/>
    <w:rsid w:val="00802EB2"/>
    <w:rsid w:val="00810EC2"/>
    <w:rsid w:val="00817CFB"/>
    <w:rsid w:val="00840C4C"/>
    <w:rsid w:val="00844E79"/>
    <w:rsid w:val="0085764B"/>
    <w:rsid w:val="00861A0B"/>
    <w:rsid w:val="00862401"/>
    <w:rsid w:val="008664C0"/>
    <w:rsid w:val="00866D6F"/>
    <w:rsid w:val="008700FD"/>
    <w:rsid w:val="00871F14"/>
    <w:rsid w:val="00882200"/>
    <w:rsid w:val="0088246C"/>
    <w:rsid w:val="00883A92"/>
    <w:rsid w:val="00885740"/>
    <w:rsid w:val="0089754C"/>
    <w:rsid w:val="008C0568"/>
    <w:rsid w:val="008C48CD"/>
    <w:rsid w:val="008D3515"/>
    <w:rsid w:val="008E2CAE"/>
    <w:rsid w:val="008E6343"/>
    <w:rsid w:val="008E71BE"/>
    <w:rsid w:val="00907AD1"/>
    <w:rsid w:val="009146F8"/>
    <w:rsid w:val="009154FA"/>
    <w:rsid w:val="00916547"/>
    <w:rsid w:val="0093542B"/>
    <w:rsid w:val="00942101"/>
    <w:rsid w:val="00942401"/>
    <w:rsid w:val="00945EFC"/>
    <w:rsid w:val="009502F9"/>
    <w:rsid w:val="0095323D"/>
    <w:rsid w:val="009548AB"/>
    <w:rsid w:val="00963D71"/>
    <w:rsid w:val="009733A9"/>
    <w:rsid w:val="009767C4"/>
    <w:rsid w:val="009A28DD"/>
    <w:rsid w:val="009B42A1"/>
    <w:rsid w:val="009C28F7"/>
    <w:rsid w:val="009D0520"/>
    <w:rsid w:val="009D0B07"/>
    <w:rsid w:val="009D14CD"/>
    <w:rsid w:val="009D2868"/>
    <w:rsid w:val="009D2B0E"/>
    <w:rsid w:val="009E33E7"/>
    <w:rsid w:val="009F21BE"/>
    <w:rsid w:val="009F35C6"/>
    <w:rsid w:val="00A2432D"/>
    <w:rsid w:val="00A33113"/>
    <w:rsid w:val="00A3747B"/>
    <w:rsid w:val="00A5059C"/>
    <w:rsid w:val="00A70A60"/>
    <w:rsid w:val="00A82B3A"/>
    <w:rsid w:val="00A85870"/>
    <w:rsid w:val="00AC21C4"/>
    <w:rsid w:val="00AD1678"/>
    <w:rsid w:val="00AE0D1F"/>
    <w:rsid w:val="00AF5B2D"/>
    <w:rsid w:val="00AF60C4"/>
    <w:rsid w:val="00B02BA9"/>
    <w:rsid w:val="00B10C35"/>
    <w:rsid w:val="00B173CE"/>
    <w:rsid w:val="00B32D09"/>
    <w:rsid w:val="00B347E4"/>
    <w:rsid w:val="00B3594A"/>
    <w:rsid w:val="00B4087C"/>
    <w:rsid w:val="00B54C56"/>
    <w:rsid w:val="00B57EA8"/>
    <w:rsid w:val="00B73952"/>
    <w:rsid w:val="00B74CA3"/>
    <w:rsid w:val="00B85A7E"/>
    <w:rsid w:val="00BA5595"/>
    <w:rsid w:val="00BD0C72"/>
    <w:rsid w:val="00BE0638"/>
    <w:rsid w:val="00BE7C77"/>
    <w:rsid w:val="00BF5C42"/>
    <w:rsid w:val="00C111D5"/>
    <w:rsid w:val="00C22B4D"/>
    <w:rsid w:val="00C31E92"/>
    <w:rsid w:val="00C3390A"/>
    <w:rsid w:val="00C44A60"/>
    <w:rsid w:val="00C454E4"/>
    <w:rsid w:val="00C51260"/>
    <w:rsid w:val="00C92D41"/>
    <w:rsid w:val="00C93F77"/>
    <w:rsid w:val="00C95964"/>
    <w:rsid w:val="00C97B61"/>
    <w:rsid w:val="00CB2BEC"/>
    <w:rsid w:val="00CC0891"/>
    <w:rsid w:val="00CC0CCB"/>
    <w:rsid w:val="00CE0D10"/>
    <w:rsid w:val="00CF078F"/>
    <w:rsid w:val="00CF2C2E"/>
    <w:rsid w:val="00CF706D"/>
    <w:rsid w:val="00D05789"/>
    <w:rsid w:val="00D13FB4"/>
    <w:rsid w:val="00D1505A"/>
    <w:rsid w:val="00D15569"/>
    <w:rsid w:val="00D25961"/>
    <w:rsid w:val="00D424A9"/>
    <w:rsid w:val="00D47B18"/>
    <w:rsid w:val="00D65D53"/>
    <w:rsid w:val="00D71545"/>
    <w:rsid w:val="00D7782F"/>
    <w:rsid w:val="00D85F46"/>
    <w:rsid w:val="00D938F3"/>
    <w:rsid w:val="00D94090"/>
    <w:rsid w:val="00DA1403"/>
    <w:rsid w:val="00DA2E69"/>
    <w:rsid w:val="00DA7D36"/>
    <w:rsid w:val="00DC50EA"/>
    <w:rsid w:val="00DD1426"/>
    <w:rsid w:val="00DD3E87"/>
    <w:rsid w:val="00DF4811"/>
    <w:rsid w:val="00DF4E49"/>
    <w:rsid w:val="00DF7063"/>
    <w:rsid w:val="00E01EAB"/>
    <w:rsid w:val="00E17181"/>
    <w:rsid w:val="00E45096"/>
    <w:rsid w:val="00E4743D"/>
    <w:rsid w:val="00E50604"/>
    <w:rsid w:val="00E609E2"/>
    <w:rsid w:val="00E66B3F"/>
    <w:rsid w:val="00E7451B"/>
    <w:rsid w:val="00E769BD"/>
    <w:rsid w:val="00E82A7D"/>
    <w:rsid w:val="00EA20D6"/>
    <w:rsid w:val="00EB5498"/>
    <w:rsid w:val="00ED078E"/>
    <w:rsid w:val="00ED3E05"/>
    <w:rsid w:val="00ED4095"/>
    <w:rsid w:val="00EE661E"/>
    <w:rsid w:val="00EF0CB3"/>
    <w:rsid w:val="00EF4B5D"/>
    <w:rsid w:val="00EF6938"/>
    <w:rsid w:val="00F01648"/>
    <w:rsid w:val="00F13A6B"/>
    <w:rsid w:val="00F30D82"/>
    <w:rsid w:val="00F32DE6"/>
    <w:rsid w:val="00F32E9A"/>
    <w:rsid w:val="00F42457"/>
    <w:rsid w:val="00F4630D"/>
    <w:rsid w:val="00F47ED8"/>
    <w:rsid w:val="00F601F7"/>
    <w:rsid w:val="00F66E22"/>
    <w:rsid w:val="00F75D2D"/>
    <w:rsid w:val="00F92430"/>
    <w:rsid w:val="00F95F2F"/>
    <w:rsid w:val="00FA02C8"/>
    <w:rsid w:val="00FC12F0"/>
    <w:rsid w:val="00FC254C"/>
    <w:rsid w:val="00FC6112"/>
    <w:rsid w:val="00FC69FC"/>
    <w:rsid w:val="00FE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EDCD6C-45B1-43E3-9EC0-5ECA165F0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E22"/>
    <w:rPr>
      <w:sz w:val="24"/>
      <w:szCs w:val="24"/>
      <w:lang w:val="uk-UA"/>
    </w:rPr>
  </w:style>
  <w:style w:type="paragraph" w:styleId="3">
    <w:name w:val="heading 3"/>
    <w:basedOn w:val="a"/>
    <w:next w:val="a"/>
    <w:link w:val="30"/>
    <w:qFormat/>
    <w:rsid w:val="00323E22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23E2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E22"/>
    <w:pPr>
      <w:keepNext/>
      <w:pBdr>
        <w:top w:val="double" w:sz="12" w:space="1" w:color="auto"/>
      </w:pBdr>
      <w:jc w:val="center"/>
      <w:outlineLvl w:val="4"/>
    </w:pPr>
    <w:rPr>
      <w:rFonts w:eastAsia="Arial Unicode MS"/>
      <w:b/>
      <w:bCs/>
      <w:color w:val="000000"/>
      <w:sz w:val="28"/>
    </w:rPr>
  </w:style>
  <w:style w:type="paragraph" w:styleId="7">
    <w:name w:val="heading 7"/>
    <w:basedOn w:val="a"/>
    <w:next w:val="a"/>
    <w:link w:val="70"/>
    <w:qFormat/>
    <w:rsid w:val="00323E22"/>
    <w:pPr>
      <w:keepNext/>
      <w:jc w:val="center"/>
      <w:outlineLvl w:val="6"/>
    </w:pPr>
    <w:rPr>
      <w:b/>
      <w:bCs/>
      <w:color w:val="00008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23E22"/>
    <w:rPr>
      <w:sz w:val="28"/>
      <w:szCs w:val="24"/>
      <w:lang w:val="uk-UA"/>
    </w:rPr>
  </w:style>
  <w:style w:type="character" w:customStyle="1" w:styleId="40">
    <w:name w:val="Заголовок 4 Знак"/>
    <w:basedOn w:val="a0"/>
    <w:link w:val="4"/>
    <w:rsid w:val="00323E22"/>
    <w:rPr>
      <w:b/>
      <w:bCs/>
      <w:sz w:val="28"/>
      <w:szCs w:val="28"/>
      <w:lang w:val="uk-UA"/>
    </w:rPr>
  </w:style>
  <w:style w:type="character" w:customStyle="1" w:styleId="50">
    <w:name w:val="Заголовок 5 Знак"/>
    <w:basedOn w:val="a0"/>
    <w:link w:val="5"/>
    <w:rsid w:val="00323E22"/>
    <w:rPr>
      <w:rFonts w:eastAsia="Arial Unicode MS"/>
      <w:b/>
      <w:bCs/>
      <w:color w:val="000000"/>
      <w:sz w:val="28"/>
      <w:szCs w:val="24"/>
      <w:lang w:val="uk-UA"/>
    </w:rPr>
  </w:style>
  <w:style w:type="character" w:customStyle="1" w:styleId="70">
    <w:name w:val="Заголовок 7 Знак"/>
    <w:basedOn w:val="a0"/>
    <w:link w:val="7"/>
    <w:rsid w:val="00323E22"/>
    <w:rPr>
      <w:b/>
      <w:bCs/>
      <w:color w:val="000080"/>
      <w:sz w:val="28"/>
      <w:szCs w:val="24"/>
      <w:lang w:val="uk-UA"/>
    </w:rPr>
  </w:style>
  <w:style w:type="paragraph" w:styleId="a3">
    <w:name w:val="Normal (Web)"/>
    <w:basedOn w:val="a"/>
    <w:uiPriority w:val="99"/>
    <w:semiHidden/>
    <w:unhideWhenUsed/>
    <w:rsid w:val="00274E59"/>
    <w:pPr>
      <w:spacing w:before="100" w:beforeAutospacing="1" w:after="100" w:afterAutospacing="1"/>
    </w:pPr>
    <w:rPr>
      <w:lang w:val="ru-RU"/>
    </w:rPr>
  </w:style>
  <w:style w:type="character" w:styleId="a4">
    <w:name w:val="Strong"/>
    <w:basedOn w:val="a0"/>
    <w:uiPriority w:val="22"/>
    <w:qFormat/>
    <w:rsid w:val="00274E59"/>
    <w:rPr>
      <w:b/>
      <w:bCs/>
    </w:rPr>
  </w:style>
  <w:style w:type="character" w:customStyle="1" w:styleId="spanrvts0">
    <w:name w:val="span_rvts0"/>
    <w:basedOn w:val="a0"/>
    <w:rsid w:val="00E609E2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paragraph" w:customStyle="1" w:styleId="rvps2">
    <w:name w:val="rvps2"/>
    <w:basedOn w:val="a"/>
    <w:rsid w:val="00E609E2"/>
    <w:pPr>
      <w:ind w:firstLine="450"/>
      <w:jc w:val="both"/>
    </w:pPr>
    <w:rPr>
      <w:lang w:val="en-US" w:eastAsia="en-US"/>
    </w:rPr>
  </w:style>
  <w:style w:type="character" w:customStyle="1" w:styleId="arvts96">
    <w:name w:val="a_rvts96"/>
    <w:basedOn w:val="a0"/>
    <w:rsid w:val="003436EC"/>
    <w:rPr>
      <w:rFonts w:ascii="Times New Roman" w:eastAsia="Times New Roman" w:hAnsi="Times New Roman" w:cs="Times New Roman"/>
      <w:b w:val="0"/>
      <w:bCs w:val="0"/>
      <w:i w:val="0"/>
      <w:iCs w:val="0"/>
      <w:color w:val="000099"/>
      <w:sz w:val="24"/>
      <w:szCs w:val="24"/>
    </w:rPr>
  </w:style>
  <w:style w:type="character" w:customStyle="1" w:styleId="spanrvts9">
    <w:name w:val="span_rvts9"/>
    <w:basedOn w:val="a0"/>
    <w:rsid w:val="001D7A83"/>
    <w:rPr>
      <w:rFonts w:ascii="Times New Roman" w:eastAsia="Times New Roman" w:hAnsi="Times New Roman" w:cs="Times New Roman"/>
      <w:b/>
      <w:bCs/>
      <w:i w:val="0"/>
      <w:iCs w:val="0"/>
      <w:sz w:val="24"/>
      <w:szCs w:val="24"/>
    </w:rPr>
  </w:style>
  <w:style w:type="table" w:styleId="a5">
    <w:name w:val="Table Grid"/>
    <w:basedOn w:val="a1"/>
    <w:uiPriority w:val="59"/>
    <w:rsid w:val="009502F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871F14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71F14"/>
    <w:rPr>
      <w:sz w:val="24"/>
      <w:szCs w:val="24"/>
      <w:lang w:val="uk-UA"/>
    </w:rPr>
  </w:style>
  <w:style w:type="paragraph" w:styleId="a8">
    <w:name w:val="footer"/>
    <w:basedOn w:val="a"/>
    <w:link w:val="a9"/>
    <w:uiPriority w:val="99"/>
    <w:semiHidden/>
    <w:unhideWhenUsed/>
    <w:rsid w:val="00871F14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71F14"/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8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E8A4C-3F39-4818-82D5-37F48D7CB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Zilinska</cp:lastModifiedBy>
  <cp:revision>2</cp:revision>
  <cp:lastPrinted>2024-12-09T12:59:00Z</cp:lastPrinted>
  <dcterms:created xsi:type="dcterms:W3CDTF">2024-12-10T15:02:00Z</dcterms:created>
  <dcterms:modified xsi:type="dcterms:W3CDTF">2024-12-10T15:02:00Z</dcterms:modified>
</cp:coreProperties>
</file>